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12" w:rsidRPr="00C7676A" w:rsidRDefault="00512612" w:rsidP="00512612">
      <w:pPr>
        <w:jc w:val="center"/>
        <w:rPr>
          <w:rFonts w:cs="B Titr"/>
          <w:b/>
          <w:bCs/>
          <w:color w:val="FF0000"/>
          <w:sz w:val="62"/>
          <w:szCs w:val="62"/>
          <w:rtl/>
        </w:rPr>
      </w:pPr>
      <w:r w:rsidRPr="00C7676A">
        <w:rPr>
          <w:rFonts w:cs="B Titr" w:hint="cs"/>
          <w:b/>
          <w:bCs/>
          <w:color w:val="FF0000"/>
          <w:sz w:val="62"/>
          <w:szCs w:val="62"/>
          <w:rtl/>
        </w:rPr>
        <w:t>اطلاعیه زمان دریافت کارت ورود به جلسه امتحان</w:t>
      </w:r>
    </w:p>
    <w:p w:rsidR="00512612" w:rsidRPr="00C7676A" w:rsidRDefault="00512612" w:rsidP="00512612">
      <w:pPr>
        <w:jc w:val="center"/>
        <w:rPr>
          <w:rFonts w:cs="B Nazanin"/>
          <w:b/>
          <w:bCs/>
          <w:sz w:val="2"/>
          <w:szCs w:val="2"/>
          <w:rtl/>
        </w:rPr>
      </w:pPr>
    </w:p>
    <w:p w:rsidR="005B6699" w:rsidRPr="00C7676A" w:rsidRDefault="00512612" w:rsidP="00C7676A">
      <w:pPr>
        <w:spacing w:line="360" w:lineRule="auto"/>
        <w:ind w:left="-76"/>
        <w:jc w:val="both"/>
        <w:rPr>
          <w:rFonts w:cs="B Titr"/>
          <w:sz w:val="62"/>
          <w:szCs w:val="62"/>
        </w:rPr>
      </w:pPr>
      <w:r w:rsidRPr="00C7676A">
        <w:rPr>
          <w:rFonts w:cs="B Titr" w:hint="cs"/>
          <w:sz w:val="62"/>
          <w:szCs w:val="62"/>
          <w:rtl/>
        </w:rPr>
        <w:t xml:space="preserve">دانشجویان گرامی می توانند پس از </w:t>
      </w:r>
      <w:r w:rsidRPr="00C7676A">
        <w:rPr>
          <w:rFonts w:cs="B Titr" w:hint="cs"/>
          <w:sz w:val="62"/>
          <w:szCs w:val="62"/>
          <w:u w:val="single"/>
          <w:rtl/>
        </w:rPr>
        <w:t>پرداخت کل بدهی خود</w:t>
      </w:r>
      <w:r w:rsidRPr="00C7676A">
        <w:rPr>
          <w:rFonts w:cs="B Titr" w:hint="cs"/>
          <w:sz w:val="62"/>
          <w:szCs w:val="62"/>
          <w:rtl/>
        </w:rPr>
        <w:t xml:space="preserve"> از روز دوشنبه مورخ </w:t>
      </w:r>
      <w:r w:rsidRPr="00C7676A">
        <w:rPr>
          <w:rFonts w:cs="B Titr" w:hint="cs"/>
          <w:b/>
          <w:bCs/>
          <w:sz w:val="68"/>
          <w:szCs w:val="68"/>
          <w:rtl/>
        </w:rPr>
        <w:t xml:space="preserve">6/10/95 </w:t>
      </w:r>
      <w:r w:rsidRPr="00C7676A">
        <w:rPr>
          <w:rFonts w:cs="B Titr" w:hint="cs"/>
          <w:sz w:val="62"/>
          <w:szCs w:val="62"/>
          <w:rtl/>
        </w:rPr>
        <w:t xml:space="preserve">جهت دریافت کارت ورود به جلسه به سایت </w:t>
      </w:r>
      <w:r w:rsidRPr="00C7676A">
        <w:rPr>
          <w:rFonts w:cs="B Titr"/>
          <w:b/>
          <w:bCs/>
          <w:sz w:val="68"/>
          <w:szCs w:val="68"/>
        </w:rPr>
        <w:t>reg.tvu.ac.ir</w:t>
      </w:r>
      <w:r w:rsidRPr="00C7676A">
        <w:rPr>
          <w:rFonts w:cs="B Titr" w:hint="cs"/>
          <w:b/>
          <w:bCs/>
          <w:sz w:val="68"/>
          <w:szCs w:val="68"/>
          <w:rtl/>
        </w:rPr>
        <w:t xml:space="preserve"> </w:t>
      </w:r>
      <w:r w:rsidRPr="00C7676A">
        <w:rPr>
          <w:rFonts w:cs="B Titr" w:hint="cs"/>
          <w:sz w:val="62"/>
          <w:szCs w:val="62"/>
          <w:rtl/>
        </w:rPr>
        <w:t>(سیستم آموزشی ناد منوی ورود دانشجو) مراجعه نمایند. مسئولیت عدم دریافت کارت بر عهده دانشجو می باشد.</w:t>
      </w:r>
    </w:p>
    <w:sectPr w:rsidR="005B6699" w:rsidRPr="00C7676A" w:rsidSect="00C7676A">
      <w:pgSz w:w="16838" w:h="11906" w:orient="landscape"/>
      <w:pgMar w:top="993" w:right="1440" w:bottom="0" w:left="1440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2612"/>
    <w:rsid w:val="001F5D76"/>
    <w:rsid w:val="00512612"/>
    <w:rsid w:val="005B6699"/>
    <w:rsid w:val="00AA0929"/>
    <w:rsid w:val="00AB7542"/>
    <w:rsid w:val="00C7676A"/>
    <w:rsid w:val="00D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>chtc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3</cp:revision>
  <dcterms:created xsi:type="dcterms:W3CDTF">2016-12-24T05:19:00Z</dcterms:created>
  <dcterms:modified xsi:type="dcterms:W3CDTF">2016-12-24T05:50:00Z</dcterms:modified>
</cp:coreProperties>
</file>